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02" w:rsidRPr="00EF7CA6" w:rsidRDefault="00C87402" w:rsidP="00C87402"/>
    <w:p w:rsidR="00C87402" w:rsidRPr="00EF7CA6" w:rsidRDefault="00C87402" w:rsidP="00C87402"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  <w:t xml:space="preserve">Obrazac 1 </w:t>
      </w:r>
    </w:p>
    <w:p w:rsidR="00CF1136" w:rsidRPr="00EF7CA6" w:rsidRDefault="00CF1136" w:rsidP="0090142A">
      <w:pPr>
        <w:pStyle w:val="NoSpacing"/>
        <w:jc w:val="center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jc w:val="center"/>
        <w:rPr>
          <w:sz w:val="24"/>
          <w:szCs w:val="24"/>
        </w:rPr>
      </w:pPr>
      <w:r w:rsidRPr="00EF7CA6">
        <w:rPr>
          <w:sz w:val="24"/>
          <w:szCs w:val="24"/>
        </w:rPr>
        <w:t>I Z J A V A</w:t>
      </w:r>
    </w:p>
    <w:p w:rsidR="00CF1136" w:rsidRPr="00EF7CA6" w:rsidRDefault="00CF1136" w:rsidP="0090142A">
      <w:pPr>
        <w:pStyle w:val="NoSpacing"/>
        <w:jc w:val="center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jc w:val="center"/>
        <w:rPr>
          <w:sz w:val="24"/>
          <w:szCs w:val="24"/>
        </w:rPr>
      </w:pPr>
      <w:r w:rsidRPr="00EF7CA6">
        <w:rPr>
          <w:sz w:val="24"/>
          <w:szCs w:val="24"/>
        </w:rPr>
        <w:t>o nekažnjavanju</w:t>
      </w:r>
      <w:r w:rsidR="00CF1136" w:rsidRPr="00EF7CA6">
        <w:rPr>
          <w:sz w:val="24"/>
          <w:szCs w:val="24"/>
        </w:rPr>
        <w:t xml:space="preserve"> </w:t>
      </w:r>
      <w:r w:rsidRPr="00EF7CA6">
        <w:rPr>
          <w:sz w:val="24"/>
          <w:szCs w:val="24"/>
        </w:rPr>
        <w:t>za prikupljanje ponuda za</w:t>
      </w:r>
    </w:p>
    <w:p w:rsidR="00CF1136" w:rsidRPr="00EF7CA6" w:rsidRDefault="00CF1136" w:rsidP="0090142A">
      <w:pPr>
        <w:pStyle w:val="NoSpacing"/>
        <w:jc w:val="center"/>
        <w:rPr>
          <w:color w:val="231F20"/>
          <w:sz w:val="24"/>
        </w:rPr>
      </w:pPr>
      <w:r w:rsidRPr="00EF7CA6">
        <w:rPr>
          <w:color w:val="231F20"/>
          <w:sz w:val="24"/>
        </w:rPr>
        <w:t>zamjenu stolarije na zgradi Hrvatskog doma u Hrvatskoj Dubici</w:t>
      </w:r>
    </w:p>
    <w:p w:rsidR="0090142A" w:rsidRPr="00EF7CA6" w:rsidRDefault="00CF1136" w:rsidP="0090142A">
      <w:pPr>
        <w:pStyle w:val="NoSpacing"/>
        <w:jc w:val="center"/>
        <w:rPr>
          <w:sz w:val="24"/>
          <w:szCs w:val="24"/>
        </w:rPr>
      </w:pPr>
      <w:r w:rsidRPr="00EF7CA6">
        <w:rPr>
          <w:color w:val="231F20"/>
          <w:sz w:val="24"/>
        </w:rPr>
        <w:t xml:space="preserve"> Ev.broj: 4/19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     </w:t>
      </w:r>
    </w:p>
    <w:p w:rsidR="00CF1136" w:rsidRPr="00EF7CA6" w:rsidRDefault="00CF1136" w:rsidP="0090142A">
      <w:pPr>
        <w:pStyle w:val="NoSpacing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>PONUDITELJ: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Naziv: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________________________________________________________________________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Sjedište:_________________________________________________________________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Matični broj : ___________________________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OIB: ___________________________________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</w:t>
      </w:r>
    </w:p>
    <w:p w:rsidR="0090142A" w:rsidRPr="00EF7CA6" w:rsidRDefault="0090142A" w:rsidP="0090142A">
      <w:pPr>
        <w:pStyle w:val="NoSpacing"/>
        <w:ind w:left="10"/>
        <w:rPr>
          <w:sz w:val="24"/>
          <w:szCs w:val="24"/>
        </w:rPr>
      </w:pPr>
      <w:r w:rsidRPr="00EF7CA6">
        <w:rPr>
          <w:sz w:val="24"/>
          <w:szCs w:val="24"/>
        </w:rPr>
        <w:t xml:space="preserve">      Ja ______________________________________________________________</w:t>
      </w:r>
      <w:r w:rsidR="00EF7CA6" w:rsidRPr="00EF7CA6">
        <w:rPr>
          <w:sz w:val="24"/>
          <w:szCs w:val="24"/>
        </w:rPr>
        <w:t>_____</w:t>
      </w:r>
      <w:r w:rsidRPr="00EF7CA6">
        <w:rPr>
          <w:sz w:val="24"/>
          <w:szCs w:val="24"/>
        </w:rPr>
        <w:t xml:space="preserve">___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>_________________________________________________________________</w:t>
      </w:r>
      <w:r w:rsidR="00EF7CA6" w:rsidRPr="00EF7CA6">
        <w:rPr>
          <w:sz w:val="24"/>
          <w:szCs w:val="24"/>
        </w:rPr>
        <w:t>______</w:t>
      </w:r>
      <w:r w:rsidRPr="00EF7CA6">
        <w:rPr>
          <w:sz w:val="24"/>
          <w:szCs w:val="24"/>
        </w:rPr>
        <w:t>_</w:t>
      </w:r>
    </w:p>
    <w:p w:rsidR="0090142A" w:rsidRPr="00EF7CA6" w:rsidRDefault="00EF7CA6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="0090142A" w:rsidRPr="00EF7CA6">
        <w:rPr>
          <w:sz w:val="24"/>
          <w:szCs w:val="24"/>
        </w:rPr>
        <w:t xml:space="preserve"> (ime i prezime, adresa stanovanja, broj osobne iskaznice izdane od)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kao osoba po zakonu ovlaštena za zastupanje ponuditelja, pod materijalnom i kaznenom odgovornošću izjavljujem za sebe i za gospodarski subjekt-ponuditelja, da protiv mene osobno niti protiv gospodarskog subjekta-ponuditelja kojega zastupam nije izrečena pravomoćna osuđujuća presuda za jedno ili više kaznenih dijela iz članka 251. Zakona o javnoj nabavi (»Narodne novine«, broj: 120/16). </w:t>
      </w:r>
    </w:p>
    <w:p w:rsidR="0090142A" w:rsidRPr="00EF7CA6" w:rsidRDefault="0090142A" w:rsidP="0090142A">
      <w:pPr>
        <w:pStyle w:val="NoSpacing"/>
        <w:rPr>
          <w:color w:val="0000FF"/>
          <w:sz w:val="24"/>
          <w:szCs w:val="24"/>
        </w:rPr>
      </w:pPr>
      <w:r w:rsidRPr="00EF7CA6">
        <w:rPr>
          <w:color w:val="0000FF"/>
          <w:sz w:val="24"/>
          <w:szCs w:val="24"/>
        </w:rPr>
        <w:t xml:space="preserve">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>_________________________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 xml:space="preserve">         (mjesto i datum) </w:t>
      </w:r>
    </w:p>
    <w:p w:rsidR="0090142A" w:rsidRPr="00EF7CA6" w:rsidRDefault="0090142A" w:rsidP="0090142A">
      <w:pPr>
        <w:pStyle w:val="NoSpacing"/>
        <w:jc w:val="center"/>
        <w:rPr>
          <w:sz w:val="24"/>
          <w:szCs w:val="24"/>
        </w:rPr>
      </w:pPr>
      <w:r w:rsidRPr="00EF7CA6">
        <w:rPr>
          <w:sz w:val="24"/>
          <w:szCs w:val="24"/>
        </w:rPr>
        <w:t>M. P.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rPr>
          <w:sz w:val="24"/>
          <w:szCs w:val="24"/>
        </w:rPr>
      </w:pP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  <w:t xml:space="preserve">        PONUDITELJ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  <w:t xml:space="preserve">                      ______________________   </w:t>
      </w:r>
    </w:p>
    <w:p w:rsidR="0090142A" w:rsidRPr="00EF7CA6" w:rsidRDefault="0090142A" w:rsidP="0090142A">
      <w:pPr>
        <w:pStyle w:val="NoSpacing"/>
        <w:rPr>
          <w:sz w:val="24"/>
          <w:szCs w:val="24"/>
        </w:rPr>
      </w:pP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</w:r>
      <w:r w:rsidRPr="00EF7CA6">
        <w:rPr>
          <w:sz w:val="24"/>
          <w:szCs w:val="24"/>
        </w:rPr>
        <w:tab/>
        <w:t xml:space="preserve">            potpis odgovorne osobe</w:t>
      </w:r>
    </w:p>
    <w:p w:rsidR="0090142A" w:rsidRPr="00EF7CA6" w:rsidRDefault="0090142A" w:rsidP="00C87402"/>
    <w:p w:rsidR="00C87402" w:rsidRPr="00EF7CA6" w:rsidRDefault="00C87402" w:rsidP="00C87402"/>
    <w:p w:rsidR="00C87402" w:rsidRPr="00EF7CA6" w:rsidRDefault="00C87402" w:rsidP="00C87402">
      <w:pPr>
        <w:rPr>
          <w:u w:val="single"/>
        </w:rPr>
      </w:pPr>
    </w:p>
    <w:p w:rsidR="0090142A" w:rsidRPr="00EF7CA6" w:rsidRDefault="0090142A" w:rsidP="00C87402">
      <w:pPr>
        <w:rPr>
          <w:u w:val="single"/>
        </w:rPr>
      </w:pPr>
    </w:p>
    <w:p w:rsidR="0090142A" w:rsidRPr="00EF7CA6" w:rsidRDefault="0090142A" w:rsidP="00C87402">
      <w:pPr>
        <w:rPr>
          <w:u w:val="single"/>
        </w:rPr>
      </w:pPr>
    </w:p>
    <w:p w:rsidR="0090142A" w:rsidRPr="00EF7CA6" w:rsidRDefault="0090142A" w:rsidP="00C87402">
      <w:pPr>
        <w:rPr>
          <w:u w:val="single"/>
        </w:rPr>
      </w:pPr>
    </w:p>
    <w:p w:rsidR="0090142A" w:rsidRPr="00EF7CA6" w:rsidRDefault="0090142A" w:rsidP="00C87402">
      <w:pPr>
        <w:rPr>
          <w:u w:val="single"/>
        </w:rPr>
      </w:pPr>
    </w:p>
    <w:p w:rsidR="0090142A" w:rsidRPr="00EF7CA6" w:rsidRDefault="0090142A" w:rsidP="00C87402">
      <w:pPr>
        <w:rPr>
          <w:u w:val="single"/>
        </w:rPr>
      </w:pPr>
    </w:p>
    <w:p w:rsidR="0090142A" w:rsidRPr="00EF7CA6" w:rsidRDefault="0090142A" w:rsidP="00C87402">
      <w:pPr>
        <w:rPr>
          <w:u w:val="single"/>
        </w:rPr>
      </w:pPr>
    </w:p>
    <w:p w:rsidR="0090142A" w:rsidRPr="00EF7CA6" w:rsidRDefault="0090142A" w:rsidP="00C87402">
      <w:r w:rsidRPr="00EF7CA6">
        <w:lastRenderedPageBreak/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  <w:t>Obrazac 2</w:t>
      </w:r>
    </w:p>
    <w:p w:rsidR="0090142A" w:rsidRPr="00EF7CA6" w:rsidRDefault="0090142A" w:rsidP="00C87402"/>
    <w:p w:rsidR="00C87402" w:rsidRPr="00EF7CA6" w:rsidRDefault="00C87402" w:rsidP="00EF7CA6">
      <w:pPr>
        <w:jc w:val="both"/>
      </w:pPr>
      <w:r w:rsidRPr="00EF7CA6">
        <w:t>Naručitelj: OPĆINA HRVATSKA DUBICA, Vjekoslava Venka 4, 44450 Hrvatska Dubica, OIB: 01129249076</w:t>
      </w:r>
    </w:p>
    <w:p w:rsidR="00C87402" w:rsidRPr="00EF7CA6" w:rsidRDefault="00C87402" w:rsidP="00C87402"/>
    <w:p w:rsidR="00C87402" w:rsidRPr="00EF7CA6" w:rsidRDefault="00C87402" w:rsidP="00C87402">
      <w:pPr>
        <w:jc w:val="both"/>
      </w:pPr>
    </w:p>
    <w:p w:rsidR="00C87402" w:rsidRPr="00EF7CA6" w:rsidRDefault="00C87402" w:rsidP="00C87402">
      <w:pPr>
        <w:jc w:val="center"/>
      </w:pPr>
      <w:r w:rsidRPr="00EF7CA6">
        <w:t>PONUDBENI LIST 1</w:t>
      </w:r>
    </w:p>
    <w:p w:rsidR="00C87402" w:rsidRPr="00EF7CA6" w:rsidRDefault="00C87402" w:rsidP="00C87402">
      <w:pPr>
        <w:jc w:val="center"/>
      </w:pPr>
      <w:r w:rsidRPr="00EF7CA6">
        <w:t>(u slučaju ponuditelja koji predmet nabave izvršava samostalno)</w:t>
      </w:r>
    </w:p>
    <w:p w:rsidR="00C87402" w:rsidRPr="00EF7CA6" w:rsidRDefault="00C87402" w:rsidP="00C87402">
      <w:pPr>
        <w:tabs>
          <w:tab w:val="left" w:pos="540"/>
        </w:tabs>
        <w:jc w:val="both"/>
        <w:rPr>
          <w:color w:val="000000"/>
        </w:rPr>
      </w:pPr>
    </w:p>
    <w:p w:rsidR="00C87402" w:rsidRPr="00EF7CA6" w:rsidRDefault="00C87402" w:rsidP="00C87402"/>
    <w:p w:rsidR="00CF1136" w:rsidRPr="00EF7CA6" w:rsidRDefault="00C87402" w:rsidP="00CF1136">
      <w:pPr>
        <w:pStyle w:val="NoSpacing"/>
        <w:ind w:left="10"/>
        <w:rPr>
          <w:sz w:val="24"/>
          <w:szCs w:val="24"/>
        </w:rPr>
      </w:pPr>
      <w:r w:rsidRPr="00EF7CA6">
        <w:t xml:space="preserve">PREDMET NABAVE: </w:t>
      </w:r>
      <w:r w:rsidR="0090142A" w:rsidRPr="00EF7CA6">
        <w:rPr>
          <w:color w:val="231F20"/>
          <w:sz w:val="24"/>
        </w:rPr>
        <w:t>Zamjena stolarije na zgradi Hrvatskog doma u Hrvatskoj Dubici</w:t>
      </w:r>
      <w:r w:rsidR="00CF1136" w:rsidRPr="00EF7CA6">
        <w:rPr>
          <w:color w:val="231F20"/>
          <w:sz w:val="24"/>
        </w:rPr>
        <w:t>, Ev.broj: 4/19</w:t>
      </w:r>
    </w:p>
    <w:p w:rsidR="0090142A" w:rsidRPr="00EF7CA6" w:rsidRDefault="0090142A" w:rsidP="0090142A">
      <w:pPr>
        <w:pStyle w:val="NoSpacing"/>
        <w:rPr>
          <w:color w:val="231F20"/>
          <w:sz w:val="24"/>
        </w:rPr>
      </w:pPr>
    </w:p>
    <w:p w:rsidR="00C87402" w:rsidRPr="00EF7CA6" w:rsidRDefault="00C87402" w:rsidP="00C87402">
      <w:pPr>
        <w:jc w:val="center"/>
      </w:pPr>
    </w:p>
    <w:p w:rsidR="00C87402" w:rsidRPr="00EF7CA6" w:rsidRDefault="00C87402" w:rsidP="00C87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NAZIV PONUDITELJA</w:t>
            </w:r>
          </w:p>
          <w:p w:rsidR="00C87402" w:rsidRPr="00EF7CA6" w:rsidRDefault="00C87402" w:rsidP="0048773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Adresa sjedišta</w:t>
            </w:r>
          </w:p>
          <w:p w:rsidR="00C87402" w:rsidRPr="00EF7CA6" w:rsidRDefault="00C87402" w:rsidP="0048773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 Ne</w:t>
            </w:r>
          </w:p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Telefaks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za dostavu pošte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Kontakt osoba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center"/>
      </w:pPr>
      <w:r w:rsidRPr="00EF7CA6">
        <w:t>P O N U D A</w:t>
      </w:r>
    </w:p>
    <w:p w:rsidR="00C87402" w:rsidRPr="00EF7CA6" w:rsidRDefault="00C87402" w:rsidP="00C874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Cijena ponude  (bez PDV-a)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Iznos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Cijena s PDV-om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Rok valjanosti ponude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>
      <w:r w:rsidRPr="00EF7CA6">
        <w:t>U ________________________  201</w:t>
      </w:r>
      <w:r w:rsidR="0090142A" w:rsidRPr="00EF7CA6">
        <w:t>9</w:t>
      </w:r>
      <w:r w:rsidRPr="00EF7CA6">
        <w:t>.</w:t>
      </w:r>
      <w:r w:rsidR="00EF7CA6" w:rsidRPr="00EF7CA6">
        <w:t xml:space="preserve"> godine</w:t>
      </w:r>
      <w:r w:rsidRPr="00EF7CA6">
        <w:t xml:space="preserve">                                   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PONUDITELJ</w:t>
      </w:r>
    </w:p>
    <w:p w:rsidR="00C87402" w:rsidRPr="00EF7CA6" w:rsidRDefault="00C87402" w:rsidP="00C87402"/>
    <w:p w:rsidR="00C87402" w:rsidRPr="00EF7CA6" w:rsidRDefault="00C87402" w:rsidP="00C87402">
      <w:r w:rsidRPr="00EF7CA6">
        <w:t xml:space="preserve">                                                                                                             _____________________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 /ime i prezime/</w:t>
      </w:r>
    </w:p>
    <w:p w:rsidR="00C87402" w:rsidRPr="00EF7CA6" w:rsidRDefault="00C87402" w:rsidP="00C87402">
      <w:r w:rsidRPr="00EF7CA6">
        <w:t xml:space="preserve">                                                                      M.P.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_____________________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      /potpis/</w:t>
      </w:r>
    </w:p>
    <w:p w:rsidR="00C87402" w:rsidRPr="00EF7CA6" w:rsidRDefault="00C87402" w:rsidP="00C87402"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</w:p>
    <w:p w:rsidR="00C87402" w:rsidRPr="00EF7CA6" w:rsidRDefault="00C87402" w:rsidP="00C87402">
      <w:r w:rsidRPr="00EF7CA6">
        <w:lastRenderedPageBreak/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  <w:t xml:space="preserve">Obrazac </w:t>
      </w:r>
      <w:r w:rsidR="0090142A" w:rsidRPr="00EF7CA6">
        <w:t>3</w:t>
      </w:r>
    </w:p>
    <w:p w:rsidR="00C87402" w:rsidRPr="00EF7CA6" w:rsidRDefault="00C87402" w:rsidP="00C87402"/>
    <w:p w:rsidR="00C87402" w:rsidRPr="00EF7CA6" w:rsidRDefault="00C87402" w:rsidP="00C87402">
      <w:r w:rsidRPr="00EF7CA6">
        <w:t>Naručitelj: OPĆINA HRVATSKA DUBICA, Vjekoslava Venka 4, 44450 Hrvatska Dubica, OIB: 01129249076</w:t>
      </w:r>
    </w:p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>
      <w:pPr>
        <w:jc w:val="center"/>
      </w:pPr>
      <w:r w:rsidRPr="00EF7CA6">
        <w:t>PONUDBENI LIST 2</w:t>
      </w:r>
    </w:p>
    <w:p w:rsidR="00C87402" w:rsidRPr="00EF7CA6" w:rsidRDefault="00C87402" w:rsidP="00C87402">
      <w:pPr>
        <w:jc w:val="center"/>
      </w:pPr>
      <w:r w:rsidRPr="00EF7CA6">
        <w:t>(u slučaju ponuditelja koji se koristi kapacitetima podizvoditelja)</w:t>
      </w:r>
    </w:p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center"/>
      </w:pPr>
    </w:p>
    <w:p w:rsidR="009D63C7" w:rsidRPr="00EF7CA6" w:rsidRDefault="009D63C7" w:rsidP="00C87402">
      <w:pPr>
        <w:jc w:val="center"/>
      </w:pPr>
    </w:p>
    <w:p w:rsidR="009C1F6D" w:rsidRPr="00EF7CA6" w:rsidRDefault="00C87402" w:rsidP="009C1F6D">
      <w:pPr>
        <w:pStyle w:val="NoSpacing"/>
        <w:ind w:left="10"/>
        <w:rPr>
          <w:sz w:val="24"/>
          <w:szCs w:val="24"/>
        </w:rPr>
      </w:pPr>
      <w:r w:rsidRPr="00EF7CA6">
        <w:t xml:space="preserve">PREDMET NABAVE: </w:t>
      </w:r>
      <w:r w:rsidR="009C1F6D" w:rsidRPr="00EF7CA6">
        <w:rPr>
          <w:color w:val="231F20"/>
          <w:sz w:val="24"/>
        </w:rPr>
        <w:t>Zamjena stolarije na zgradi Hrvatskog doma u Hrvatskoj Dubici, Ev.broj: 4/19</w:t>
      </w:r>
    </w:p>
    <w:p w:rsidR="0090142A" w:rsidRPr="00EF7CA6" w:rsidRDefault="0090142A" w:rsidP="0090142A">
      <w:pPr>
        <w:jc w:val="center"/>
      </w:pPr>
    </w:p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both"/>
      </w:pPr>
      <w:r w:rsidRPr="00EF7CA6">
        <w:t>Ukoliko gospodarski subjekt namjerava dio ugovora o javnoj nabavi dati u podugovor jednom ili više podizvoditelja, tada u ponudi mora navesti podatke o dijelu ugovora o javnoj nabavi koji namjerava dati u podugovor, te podatke o svim predloženim podizvoditeljima</w:t>
      </w:r>
    </w:p>
    <w:p w:rsidR="00C87402" w:rsidRPr="00EF7CA6" w:rsidRDefault="00C87402" w:rsidP="00C87402"/>
    <w:p w:rsidR="00C87402" w:rsidRPr="00EF7CA6" w:rsidRDefault="00C87402" w:rsidP="00C87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NAZIV PONUDITELJA</w:t>
            </w:r>
          </w:p>
          <w:p w:rsidR="00C87402" w:rsidRPr="00EF7CA6" w:rsidRDefault="00C87402" w:rsidP="0048773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Adresa sjedišta</w:t>
            </w:r>
          </w:p>
          <w:p w:rsidR="00C87402" w:rsidRPr="00EF7CA6" w:rsidRDefault="00C87402" w:rsidP="0048773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 Ne</w:t>
            </w:r>
          </w:p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Telefaks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za dostavu pošte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Kontakt osoba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/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center"/>
      </w:pPr>
      <w:r w:rsidRPr="00EF7CA6">
        <w:t>P O N U D A</w:t>
      </w:r>
    </w:p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Cijena ponude  (bez PDV-a)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Iznos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Cijena s PDV-om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EF7C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Rok valjanosti ponude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>
      <w:pPr>
        <w:jc w:val="both"/>
      </w:pPr>
    </w:p>
    <w:p w:rsidR="009C1F6D" w:rsidRPr="00EF7CA6" w:rsidRDefault="009C1F6D" w:rsidP="00C87402">
      <w:pPr>
        <w:jc w:val="both"/>
      </w:pPr>
    </w:p>
    <w:p w:rsidR="009D63C7" w:rsidRPr="00EF7CA6" w:rsidRDefault="009D63C7" w:rsidP="00C87402">
      <w:pPr>
        <w:jc w:val="both"/>
      </w:pPr>
    </w:p>
    <w:p w:rsidR="00EF7CA6" w:rsidRPr="00EF7CA6" w:rsidRDefault="00EF7CA6" w:rsidP="00C87402">
      <w:pPr>
        <w:jc w:val="both"/>
      </w:pPr>
    </w:p>
    <w:p w:rsidR="00C87402" w:rsidRPr="00EF7CA6" w:rsidRDefault="00C87402" w:rsidP="00C87402"/>
    <w:p w:rsidR="00C87402" w:rsidRPr="00EF7CA6" w:rsidRDefault="00C87402" w:rsidP="00C87402">
      <w:r w:rsidRPr="00EF7CA6">
        <w:lastRenderedPageBreak/>
        <w:t>Podaci o podizvoditelju br.1</w:t>
      </w:r>
    </w:p>
    <w:p w:rsidR="009C1F6D" w:rsidRPr="00EF7CA6" w:rsidRDefault="009C1F6D" w:rsidP="00C87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144"/>
      </w:tblGrid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Naziv podizvoditelja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sjedništa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 (zaokružiti)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Ne</w:t>
            </w:r>
          </w:p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Dio predmeta nabave koje izvodi podizvoditelj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Količina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Vrijednost i postotni dio ugovora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Mjesto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Rok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>
      <w:r w:rsidRPr="00EF7CA6">
        <w:t>Podaci o podizvoditelju br.2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144"/>
      </w:tblGrid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Naziv podizvoditelja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sjedništa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 (zaokružiti)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Ne</w:t>
            </w:r>
          </w:p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Dio predmeta nabave koje izvodi podizvoditelj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Količina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Vrijednost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Mjesto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Rok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>
      <w:r w:rsidRPr="00EF7CA6">
        <w:t>U ______________________ 201</w:t>
      </w:r>
      <w:r w:rsidR="0090142A" w:rsidRPr="00EF7CA6">
        <w:t>9</w:t>
      </w:r>
      <w:r w:rsidRPr="00EF7CA6">
        <w:t>.</w:t>
      </w:r>
      <w:r w:rsidR="00EF7CA6" w:rsidRPr="00EF7CA6">
        <w:t xml:space="preserve"> godine</w:t>
      </w:r>
    </w:p>
    <w:p w:rsidR="00C87402" w:rsidRPr="00EF7CA6" w:rsidRDefault="00C87402" w:rsidP="00C87402"/>
    <w:p w:rsidR="00C87402" w:rsidRPr="00EF7CA6" w:rsidRDefault="00C87402" w:rsidP="00C87402">
      <w:r w:rsidRPr="00EF7CA6">
        <w:t xml:space="preserve">                                                                                                                   PONUDITELJ</w:t>
      </w:r>
    </w:p>
    <w:p w:rsidR="00C87402" w:rsidRPr="00EF7CA6" w:rsidRDefault="00C87402" w:rsidP="00C87402"/>
    <w:p w:rsidR="00C87402" w:rsidRPr="00EF7CA6" w:rsidRDefault="00C87402" w:rsidP="00C87402">
      <w:r w:rsidRPr="00EF7CA6">
        <w:t xml:space="preserve">                                                                                                           ____________________</w:t>
      </w:r>
    </w:p>
    <w:p w:rsidR="00C87402" w:rsidRPr="00EF7CA6" w:rsidRDefault="00C87402" w:rsidP="00C87402">
      <w:r w:rsidRPr="00EF7CA6">
        <w:t xml:space="preserve">                                                                            M.P.                                /ime i prezime/ </w:t>
      </w:r>
    </w:p>
    <w:p w:rsidR="00C87402" w:rsidRPr="00EF7CA6" w:rsidRDefault="00C87402" w:rsidP="00C87402">
      <w:r w:rsidRPr="00EF7CA6">
        <w:t xml:space="preserve">      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        /potpis/</w:t>
      </w: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r w:rsidRPr="00EF7CA6">
        <w:lastRenderedPageBreak/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Pr="00EF7CA6">
        <w:tab/>
      </w:r>
      <w:r w:rsidR="0090142A" w:rsidRPr="00EF7CA6">
        <w:t>Obrazac 4</w:t>
      </w:r>
      <w:r w:rsidRPr="00EF7CA6">
        <w:t xml:space="preserve">  </w:t>
      </w:r>
    </w:p>
    <w:p w:rsidR="00C87402" w:rsidRPr="00EF7CA6" w:rsidRDefault="00C87402" w:rsidP="00C87402"/>
    <w:p w:rsidR="00C87402" w:rsidRPr="00EF7CA6" w:rsidRDefault="00C87402" w:rsidP="00C87402">
      <w:r w:rsidRPr="00EF7CA6">
        <w:t>Naručitelj: OPĆINA HRVATSKA DUBICA, Vjekoslava Venka 4, 44450 Hrvatska Dubica, OIB: 01129249076</w:t>
      </w:r>
    </w:p>
    <w:p w:rsidR="00C87402" w:rsidRPr="00EF7CA6" w:rsidRDefault="00C87402" w:rsidP="00C87402"/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jc w:val="center"/>
      </w:pPr>
      <w:r w:rsidRPr="00EF7CA6">
        <w:t>PONUDBENI LIST 3</w:t>
      </w:r>
    </w:p>
    <w:p w:rsidR="00C87402" w:rsidRPr="00EF7CA6" w:rsidRDefault="00C87402" w:rsidP="00C87402">
      <w:pPr>
        <w:jc w:val="center"/>
      </w:pPr>
      <w:r w:rsidRPr="00EF7CA6">
        <w:t>(u slučaju zajednice ponuditelja)</w:t>
      </w:r>
    </w:p>
    <w:p w:rsidR="00C87402" w:rsidRPr="00EF7CA6" w:rsidRDefault="00C87402" w:rsidP="00C87402">
      <w:pPr>
        <w:jc w:val="center"/>
      </w:pPr>
    </w:p>
    <w:p w:rsidR="009C1F6D" w:rsidRPr="00EF7CA6" w:rsidRDefault="00C87402" w:rsidP="009C1F6D">
      <w:pPr>
        <w:pStyle w:val="NoSpacing"/>
        <w:ind w:left="10"/>
        <w:rPr>
          <w:sz w:val="24"/>
          <w:szCs w:val="24"/>
        </w:rPr>
      </w:pPr>
      <w:r w:rsidRPr="00EF7CA6">
        <w:t xml:space="preserve">PREDMET NABAVE: </w:t>
      </w:r>
      <w:r w:rsidR="009C1F6D" w:rsidRPr="00EF7CA6">
        <w:rPr>
          <w:color w:val="231F20"/>
          <w:sz w:val="24"/>
        </w:rPr>
        <w:t>Zamjena stolarije na zgradi Hrvatskog doma u Hrvatskoj Dubici, Ev.broj: 4/19</w:t>
      </w:r>
    </w:p>
    <w:p w:rsidR="0090142A" w:rsidRPr="00EF7CA6" w:rsidRDefault="0090142A" w:rsidP="009C1F6D">
      <w:pPr>
        <w:pStyle w:val="NoSpacing"/>
      </w:pPr>
    </w:p>
    <w:p w:rsidR="00C87402" w:rsidRPr="00EF7CA6" w:rsidRDefault="00C87402" w:rsidP="0090142A">
      <w:pPr>
        <w:jc w:val="center"/>
      </w:pPr>
    </w:p>
    <w:p w:rsidR="00C87402" w:rsidRPr="00EF7CA6" w:rsidRDefault="00C87402" w:rsidP="00C87402">
      <w:r w:rsidRPr="00EF7CA6">
        <w:t>Podaci o ponuditelju u zajednici ponuditelja s ovlaštenjem za komunikaciju s naručiteljem:</w:t>
      </w:r>
    </w:p>
    <w:p w:rsidR="00C87402" w:rsidRPr="00EF7CA6" w:rsidRDefault="00C87402" w:rsidP="00C87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575"/>
      </w:tblGrid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NAZIV PONUDITELJA</w:t>
            </w:r>
          </w:p>
          <w:p w:rsidR="00C87402" w:rsidRPr="00EF7CA6" w:rsidRDefault="00C87402" w:rsidP="0048773B"/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Adresa sjedišta</w:t>
            </w:r>
          </w:p>
          <w:p w:rsidR="00C87402" w:rsidRPr="00EF7CA6" w:rsidRDefault="00C87402" w:rsidP="0048773B"/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 (zaokružiti)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 Ne</w:t>
            </w:r>
          </w:p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Telefon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Telefaks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e-mail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za dostavu pošte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Kontakt osoba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/>
    <w:p w:rsidR="00C87402" w:rsidRPr="00EF7CA6" w:rsidRDefault="00C87402" w:rsidP="00C87402"/>
    <w:p w:rsidR="00C87402" w:rsidRPr="00EF7CA6" w:rsidRDefault="00C87402" w:rsidP="00C87402">
      <w:r w:rsidRPr="00EF7CA6">
        <w:t>Podaci o ponuditelju u zajednici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575"/>
      </w:tblGrid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NAZIV PONUDITELJA</w:t>
            </w:r>
          </w:p>
          <w:p w:rsidR="00C87402" w:rsidRPr="00EF7CA6" w:rsidRDefault="00C87402" w:rsidP="0048773B"/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Adresa sjedišta</w:t>
            </w:r>
          </w:p>
          <w:p w:rsidR="00C87402" w:rsidRPr="00EF7CA6" w:rsidRDefault="00C87402" w:rsidP="0048773B"/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 (zaokružiti)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 Ne</w:t>
            </w:r>
          </w:p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Telefon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Telefaks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e-mail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za dostavu pošte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Kontakt osoba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Default="00C87402" w:rsidP="00C87402">
      <w:r w:rsidRPr="00EF7CA6">
        <w:lastRenderedPageBreak/>
        <w:t>Podaci o ponuditelju u zajednici ponuditelja</w:t>
      </w:r>
    </w:p>
    <w:p w:rsidR="00FA366C" w:rsidRPr="00EF7CA6" w:rsidRDefault="00FA366C" w:rsidP="00C87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9"/>
      </w:tblGrid>
      <w:tr w:rsidR="00C87402" w:rsidRPr="00EF7CA6" w:rsidTr="00FA366C">
        <w:trPr>
          <w:trHeight w:val="7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NAZIV PONUDITELJA</w:t>
            </w:r>
          </w:p>
          <w:p w:rsidR="00C87402" w:rsidRPr="00EF7CA6" w:rsidRDefault="00C87402" w:rsidP="0048773B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  <w:p w:rsidR="00C87402" w:rsidRPr="00EF7CA6" w:rsidRDefault="00C87402" w:rsidP="0048773B">
            <w:r w:rsidRPr="00EF7CA6">
              <w:t>Adresa sjedišta</w:t>
            </w:r>
          </w:p>
          <w:p w:rsidR="00C87402" w:rsidRPr="00EF7CA6" w:rsidRDefault="00C87402" w:rsidP="0048773B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MB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OIB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broj računa (IBAN) i naziv banke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U sustavu PDV-a (zaokružiti)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Da            Ne</w:t>
            </w:r>
          </w:p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Telefon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Telefaks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e-mail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Adresa za dostavu pošte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FA36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Kontakt osoba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jc w:val="center"/>
      </w:pPr>
      <w:r w:rsidRPr="00EF7CA6">
        <w:t>P O N U D A</w:t>
      </w:r>
    </w:p>
    <w:p w:rsidR="00C87402" w:rsidRPr="00EF7CA6" w:rsidRDefault="00C87402" w:rsidP="00C87402">
      <w:pPr>
        <w:jc w:val="center"/>
      </w:pPr>
    </w:p>
    <w:p w:rsidR="00C87402" w:rsidRPr="00EF7CA6" w:rsidRDefault="00C87402" w:rsidP="00C874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Cijena ponude  (bez PDV-a)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Iznos PDV-a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Cijena s PDV-om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  <w:tr w:rsidR="00C87402" w:rsidRPr="00EF7CA6" w:rsidTr="0048773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02" w:rsidRPr="00EF7CA6" w:rsidRDefault="00C87402" w:rsidP="0048773B">
            <w:r w:rsidRPr="00EF7CA6">
              <w:t>Rok valjanosti ponude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2" w:rsidRPr="00EF7CA6" w:rsidRDefault="00C87402" w:rsidP="0048773B"/>
        </w:tc>
      </w:tr>
    </w:tbl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r w:rsidRPr="00EF7CA6">
        <w:t>U _________________________ 201</w:t>
      </w:r>
      <w:r w:rsidR="00555AD9" w:rsidRPr="00EF7CA6">
        <w:t>9</w:t>
      </w:r>
      <w:r w:rsidRPr="00EF7CA6">
        <w:t>.</w:t>
      </w:r>
      <w:r w:rsidR="00EF7CA6">
        <w:t xml:space="preserve"> godine</w:t>
      </w:r>
      <w:r w:rsidRPr="00EF7CA6">
        <w:t xml:space="preserve">  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 PONUDITELJ</w:t>
      </w:r>
    </w:p>
    <w:p w:rsidR="00C87402" w:rsidRPr="00EF7CA6" w:rsidRDefault="00C87402" w:rsidP="00C87402"/>
    <w:p w:rsidR="00C87402" w:rsidRPr="00EF7CA6" w:rsidRDefault="00C87402" w:rsidP="00C87402">
      <w:r w:rsidRPr="00EF7CA6">
        <w:t xml:space="preserve">                                                          </w:t>
      </w:r>
      <w:r w:rsidRPr="00EF7CA6">
        <w:tab/>
      </w:r>
      <w:r w:rsidRPr="00EF7CA6">
        <w:tab/>
      </w:r>
      <w:r w:rsidRPr="00EF7CA6">
        <w:tab/>
        <w:t xml:space="preserve">M.P.           </w:t>
      </w:r>
      <w:r w:rsidRPr="00EF7CA6">
        <w:tab/>
        <w:t xml:space="preserve">       _______________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     /ime i prezime/ </w:t>
      </w:r>
    </w:p>
    <w:p w:rsidR="00C87402" w:rsidRPr="00EF7CA6" w:rsidRDefault="00C87402" w:rsidP="00C87402">
      <w:r w:rsidRPr="00EF7CA6">
        <w:t xml:space="preserve">      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:rsidR="00C87402" w:rsidRPr="00EF7CA6" w:rsidRDefault="00C87402" w:rsidP="00C87402">
      <w:r w:rsidRPr="00EF7CA6">
        <w:t xml:space="preserve">                                                                                                                          /potpis/</w:t>
      </w: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u w:val="single"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bCs/>
        </w:rPr>
      </w:pPr>
    </w:p>
    <w:p w:rsidR="00C87402" w:rsidRPr="00EF7CA6" w:rsidRDefault="00C87402" w:rsidP="00C87402">
      <w:pPr>
        <w:rPr>
          <w:u w:val="single"/>
        </w:rPr>
      </w:pPr>
    </w:p>
    <w:p w:rsidR="001A1DC9" w:rsidRPr="00EF7CA6" w:rsidRDefault="001A1DC9" w:rsidP="001A1DC9">
      <w:pPr>
        <w:jc w:val="center"/>
        <w:rPr>
          <w:sz w:val="28"/>
          <w:szCs w:val="28"/>
        </w:rPr>
      </w:pPr>
      <w:r w:rsidRPr="00EF7CA6">
        <w:rPr>
          <w:sz w:val="28"/>
          <w:szCs w:val="28"/>
        </w:rPr>
        <w:lastRenderedPageBreak/>
        <w:t>T R O Š K O V N I K</w:t>
      </w:r>
    </w:p>
    <w:p w:rsidR="001A1DC9" w:rsidRPr="00EF7CA6" w:rsidRDefault="001A1DC9" w:rsidP="001A1DC9">
      <w:pPr>
        <w:jc w:val="center"/>
      </w:pPr>
    </w:p>
    <w:p w:rsidR="001A1DC9" w:rsidRDefault="001A1DC9" w:rsidP="001A1DC9">
      <w:pPr>
        <w:pStyle w:val="NoSpacing"/>
        <w:ind w:left="10"/>
        <w:rPr>
          <w:color w:val="231F20"/>
          <w:sz w:val="24"/>
        </w:rPr>
      </w:pPr>
      <w:r w:rsidRPr="00EF7CA6">
        <w:rPr>
          <w:color w:val="231F20"/>
          <w:sz w:val="24"/>
        </w:rPr>
        <w:t>Zamjena stolarije na zgradi Hrvatskog doma u Hrvatskoj Dubici, Ev.broj: 4/19</w:t>
      </w:r>
    </w:p>
    <w:p w:rsidR="00CF722C" w:rsidRDefault="00CF722C" w:rsidP="001A1DC9">
      <w:pPr>
        <w:pStyle w:val="NoSpacing"/>
        <w:ind w:left="10"/>
        <w:rPr>
          <w:color w:val="231F20"/>
          <w:sz w:val="24"/>
        </w:rPr>
      </w:pPr>
    </w:p>
    <w:p w:rsidR="0039380F" w:rsidRDefault="0039380F" w:rsidP="001A1DC9">
      <w:pPr>
        <w:pStyle w:val="NoSpacing"/>
        <w:ind w:left="10"/>
        <w:rPr>
          <w:sz w:val="24"/>
          <w:szCs w:val="24"/>
        </w:rPr>
      </w:pPr>
    </w:p>
    <w:p w:rsidR="00CF722C" w:rsidRPr="00EF7CA6" w:rsidRDefault="00CF722C" w:rsidP="001A1DC9">
      <w:pPr>
        <w:pStyle w:val="NoSpacing"/>
        <w:ind w:left="10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134"/>
        <w:gridCol w:w="1276"/>
        <w:gridCol w:w="1701"/>
      </w:tblGrid>
      <w:tr w:rsidR="0039380F" w:rsidRPr="00EF7CA6" w:rsidTr="00393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  <w:r w:rsidRPr="00EF7CA6">
              <w:t>R.br.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  <w:r w:rsidRPr="00EF7CA6"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</w:p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  <w:r w:rsidRPr="00EF7CA6">
              <w:t xml:space="preserve">Količina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1A1DC9">
            <w:pPr>
              <w:pStyle w:val="BodyText"/>
              <w:tabs>
                <w:tab w:val="left" w:pos="708"/>
              </w:tabs>
              <w:jc w:val="left"/>
            </w:pPr>
            <w:r w:rsidRPr="00EF7CA6">
              <w:t>Jed. cijena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  <w:r w:rsidRPr="00EF7CA6">
              <w:t>Iznos</w:t>
            </w:r>
          </w:p>
        </w:tc>
      </w:tr>
      <w:tr w:rsidR="0039380F" w:rsidRPr="00EF7CA6" w:rsidTr="00393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  <w:r w:rsidRPr="00EF7CA6">
              <w:t>1.</w:t>
            </w:r>
          </w:p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39380F" w:rsidRDefault="00B63131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Jednokrilni prozor 1400x1400 mm</w:t>
            </w:r>
          </w:p>
          <w:p w:rsidR="0039380F" w:rsidRDefault="0039380F" w:rsidP="00587F8A">
            <w:pPr>
              <w:pStyle w:val="BodyText"/>
              <w:tabs>
                <w:tab w:val="left" w:pos="708"/>
              </w:tabs>
              <w:jc w:val="left"/>
            </w:pPr>
          </w:p>
          <w:p w:rsidR="00CF722C" w:rsidRDefault="00CF722C" w:rsidP="00587F8A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B63131" w:rsidRDefault="00B63131" w:rsidP="00587F8A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B63131" w:rsidRDefault="00B63131" w:rsidP="00587F8A">
            <w:pPr>
              <w:pStyle w:val="BodyText"/>
              <w:tabs>
                <w:tab w:val="left" w:pos="708"/>
              </w:tabs>
              <w:jc w:val="left"/>
            </w:pPr>
            <w:r>
              <w:t xml:space="preserve">Ispuna: </w:t>
            </w:r>
            <w:r w:rsidR="00CF722C">
              <w:t xml:space="preserve">dvoslojno </w:t>
            </w:r>
            <w:r w:rsidR="00B06C66">
              <w:t>IZO</w:t>
            </w:r>
            <w:r w:rsidR="00CF722C">
              <w:t xml:space="preserve"> staklo, punjeno argonom</w:t>
            </w:r>
            <w:r w:rsidR="00B06C66">
              <w:t xml:space="preserve"> 4 +16+4 LOW-e</w:t>
            </w:r>
          </w:p>
          <w:p w:rsidR="00A96C7A" w:rsidRDefault="00A96C7A" w:rsidP="00587F8A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CF722C" w:rsidRDefault="00CF722C" w:rsidP="00587F8A">
            <w:pPr>
              <w:pStyle w:val="BodyText"/>
              <w:tabs>
                <w:tab w:val="left" w:pos="708"/>
              </w:tabs>
              <w:jc w:val="left"/>
            </w:pPr>
            <w:r>
              <w:t>Aluminijske rolete: boja zlatnog hrasta</w:t>
            </w:r>
          </w:p>
          <w:p w:rsidR="00A01FA5" w:rsidRPr="00EF7CA6" w:rsidRDefault="00A01FA5" w:rsidP="00587F8A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7A" w:rsidRDefault="00A96C7A" w:rsidP="00587F8A">
            <w:pPr>
              <w:pStyle w:val="BodyText"/>
              <w:tabs>
                <w:tab w:val="left" w:pos="708"/>
              </w:tabs>
            </w:pPr>
          </w:p>
          <w:p w:rsidR="001A1DC9" w:rsidRPr="00EF7CA6" w:rsidRDefault="00A96C7A" w:rsidP="00587F8A">
            <w:pPr>
              <w:pStyle w:val="BodyText"/>
              <w:tabs>
                <w:tab w:val="left" w:pos="708"/>
              </w:tabs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  <w:r w:rsidRPr="00EF7CA6">
              <w:t>2.</w:t>
            </w:r>
          </w:p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39380F" w:rsidRDefault="00A96C7A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Jednokrilni prozor 900x600 mm</w:t>
            </w:r>
          </w:p>
          <w:p w:rsidR="0039380F" w:rsidRDefault="0039380F" w:rsidP="00587F8A">
            <w:pPr>
              <w:pStyle w:val="BodyText"/>
              <w:tabs>
                <w:tab w:val="left" w:pos="708"/>
              </w:tabs>
              <w:jc w:val="left"/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A96C7A" w:rsidRDefault="00A96C7A" w:rsidP="00A96C7A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A01FA5" w:rsidRPr="00EF7CA6" w:rsidRDefault="00A01FA5" w:rsidP="00A96C7A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Default="00A96C7A" w:rsidP="00587F8A">
            <w:pPr>
              <w:pStyle w:val="BodyText"/>
              <w:tabs>
                <w:tab w:val="left" w:pos="708"/>
              </w:tabs>
            </w:pPr>
          </w:p>
          <w:p w:rsidR="001A1DC9" w:rsidRPr="00EF7CA6" w:rsidRDefault="00A96C7A" w:rsidP="00587F8A">
            <w:pPr>
              <w:pStyle w:val="BodyText"/>
              <w:tabs>
                <w:tab w:val="left" w:pos="708"/>
              </w:tabs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  <w:r w:rsidRPr="00EF7CA6">
              <w:t>3.</w:t>
            </w:r>
          </w:p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A01FA5" w:rsidRDefault="00A01FA5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A01FA5">
              <w:rPr>
                <w:b/>
              </w:rPr>
              <w:t xml:space="preserve">Dvokrilni </w:t>
            </w:r>
            <w:r w:rsidR="00A96C7A" w:rsidRPr="00A01FA5">
              <w:rPr>
                <w:b/>
              </w:rPr>
              <w:t>prozor 1400x600 mm</w:t>
            </w:r>
          </w:p>
          <w:p w:rsidR="0039380F" w:rsidRPr="00A01FA5" w:rsidRDefault="0039380F" w:rsidP="00587F8A">
            <w:pPr>
              <w:pStyle w:val="BodyText"/>
              <w:tabs>
                <w:tab w:val="left" w:pos="708"/>
              </w:tabs>
              <w:jc w:val="left"/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A96C7A" w:rsidRDefault="00A96C7A" w:rsidP="00A96C7A">
            <w:pPr>
              <w:pStyle w:val="BodyText"/>
              <w:tabs>
                <w:tab w:val="left" w:pos="708"/>
              </w:tabs>
              <w:jc w:val="left"/>
            </w:pPr>
            <w:r w:rsidRPr="00A01FA5">
              <w:t>Toplinski koef. ne manji od 1,10</w:t>
            </w:r>
          </w:p>
          <w:p w:rsidR="00A01FA5" w:rsidRPr="00EF7CA6" w:rsidRDefault="00A01FA5" w:rsidP="00A96C7A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Default="001A1DC9" w:rsidP="00587F8A">
            <w:pPr>
              <w:pStyle w:val="BodyText"/>
              <w:tabs>
                <w:tab w:val="left" w:pos="708"/>
              </w:tabs>
            </w:pPr>
          </w:p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  <w:r w:rsidRPr="00EF7CA6">
              <w:t>4.</w:t>
            </w:r>
          </w:p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39380F" w:rsidRDefault="00A96C7A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Jednokrilni prozor 600x600 mm</w:t>
            </w:r>
          </w:p>
          <w:p w:rsidR="0039380F" w:rsidRDefault="0039380F" w:rsidP="00587F8A">
            <w:pPr>
              <w:pStyle w:val="BodyText"/>
              <w:tabs>
                <w:tab w:val="left" w:pos="708"/>
              </w:tabs>
              <w:jc w:val="left"/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A96C7A" w:rsidRDefault="00A96C7A" w:rsidP="00A96C7A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A01FA5" w:rsidRPr="00EF7CA6" w:rsidRDefault="00A01FA5" w:rsidP="00A96C7A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Default="001A1DC9" w:rsidP="00587F8A">
            <w:pPr>
              <w:pStyle w:val="BodyText"/>
              <w:tabs>
                <w:tab w:val="left" w:pos="708"/>
              </w:tabs>
            </w:pPr>
          </w:p>
          <w:p w:rsidR="00A01FA5" w:rsidRDefault="00A01FA5" w:rsidP="00587F8A">
            <w:pPr>
              <w:pStyle w:val="BodyText"/>
              <w:tabs>
                <w:tab w:val="left" w:pos="708"/>
              </w:tabs>
            </w:pPr>
          </w:p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  <w:r w:rsidRPr="00EF7CA6">
              <w:t>5.</w:t>
            </w:r>
          </w:p>
          <w:p w:rsidR="001A1DC9" w:rsidRPr="00EF7CA6" w:rsidRDefault="001A1DC9" w:rsidP="001A1DC9">
            <w:pPr>
              <w:pStyle w:val="BodyText"/>
              <w:tabs>
                <w:tab w:val="left" w:pos="708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Default="00A96C7A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Jednokrilni prozor 1400x2000 mm</w:t>
            </w:r>
          </w:p>
          <w:p w:rsidR="0039380F" w:rsidRP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A96C7A" w:rsidRDefault="00A96C7A" w:rsidP="00A96C7A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Aluminijske rolete: boja zlatnog hrasta</w:t>
            </w:r>
          </w:p>
          <w:p w:rsidR="00A01FA5" w:rsidRPr="00EF7CA6" w:rsidRDefault="00A01FA5" w:rsidP="00A96C7A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Default="001A1DC9" w:rsidP="00587F8A">
            <w:pPr>
              <w:pStyle w:val="BodyText"/>
              <w:tabs>
                <w:tab w:val="left" w:pos="708"/>
              </w:tabs>
            </w:pPr>
          </w:p>
          <w:p w:rsidR="00A96C7A" w:rsidRDefault="00A96C7A" w:rsidP="00587F8A">
            <w:pPr>
              <w:pStyle w:val="BodyText"/>
              <w:tabs>
                <w:tab w:val="left" w:pos="708"/>
              </w:tabs>
            </w:pPr>
          </w:p>
          <w:p w:rsidR="00A01FA5" w:rsidRDefault="00A01FA5" w:rsidP="00587F8A">
            <w:pPr>
              <w:pStyle w:val="BodyText"/>
              <w:tabs>
                <w:tab w:val="left" w:pos="708"/>
              </w:tabs>
            </w:pPr>
          </w:p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Pr="00EF7CA6" w:rsidRDefault="00A96C7A" w:rsidP="001A1DC9">
            <w:pPr>
              <w:pStyle w:val="BodyText"/>
              <w:tabs>
                <w:tab w:val="left" w:pos="708"/>
              </w:tabs>
            </w:pPr>
            <w: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Default="00A96C7A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Ulazna stijena 2700x2780 mm</w:t>
            </w:r>
          </w:p>
          <w:p w:rsidR="0039380F" w:rsidRP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39380F" w:rsidRDefault="0039380F" w:rsidP="0039380F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A01FA5" w:rsidRDefault="00A01FA5" w:rsidP="0039380F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Default="00A96C7A" w:rsidP="00587F8A">
            <w:pPr>
              <w:pStyle w:val="BodyText"/>
              <w:tabs>
                <w:tab w:val="left" w:pos="708"/>
              </w:tabs>
            </w:pPr>
          </w:p>
          <w:p w:rsidR="00A01FA5" w:rsidRDefault="00A01FA5" w:rsidP="00587F8A">
            <w:pPr>
              <w:pStyle w:val="BodyText"/>
              <w:tabs>
                <w:tab w:val="left" w:pos="708"/>
              </w:tabs>
            </w:pPr>
          </w:p>
          <w:p w:rsidR="0039380F" w:rsidRDefault="0039380F" w:rsidP="00587F8A">
            <w:pPr>
              <w:pStyle w:val="BodyText"/>
              <w:tabs>
                <w:tab w:val="left" w:pos="708"/>
              </w:tabs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Pr="00EF7CA6" w:rsidRDefault="0039380F" w:rsidP="001A1DC9">
            <w:pPr>
              <w:pStyle w:val="BodyText"/>
              <w:tabs>
                <w:tab w:val="left" w:pos="708"/>
              </w:tabs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Fikser 1500x2730 mm</w:t>
            </w:r>
          </w:p>
          <w:p w:rsidR="0039380F" w:rsidRP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39380F" w:rsidRDefault="0039380F" w:rsidP="0039380F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A01FA5" w:rsidRDefault="00A01FA5" w:rsidP="0039380F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Default="00A96C7A" w:rsidP="00587F8A">
            <w:pPr>
              <w:pStyle w:val="BodyText"/>
              <w:tabs>
                <w:tab w:val="left" w:pos="708"/>
              </w:tabs>
            </w:pPr>
          </w:p>
          <w:p w:rsidR="00A01FA5" w:rsidRDefault="00A01FA5" w:rsidP="00587F8A">
            <w:pPr>
              <w:pStyle w:val="BodyText"/>
              <w:tabs>
                <w:tab w:val="left" w:pos="708"/>
              </w:tabs>
            </w:pPr>
          </w:p>
          <w:p w:rsidR="0039380F" w:rsidRDefault="0039380F" w:rsidP="00587F8A">
            <w:pPr>
              <w:pStyle w:val="BodyText"/>
              <w:tabs>
                <w:tab w:val="left" w:pos="708"/>
              </w:tabs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A" w:rsidRPr="00EF7CA6" w:rsidRDefault="00A96C7A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1A1DC9">
            <w:pPr>
              <w:pStyle w:val="BodyText"/>
              <w:tabs>
                <w:tab w:val="left" w:pos="708"/>
              </w:tabs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Ulazna vrata 1100x2700 mm</w:t>
            </w:r>
          </w:p>
          <w:p w:rsidR="0039380F" w:rsidRP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39380F" w:rsidRDefault="0039380F" w:rsidP="0039380F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39380F" w:rsidRDefault="00A01FA5" w:rsidP="0039380F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587F8A">
            <w:pPr>
              <w:pStyle w:val="BodyText"/>
              <w:tabs>
                <w:tab w:val="left" w:pos="708"/>
              </w:tabs>
            </w:pPr>
          </w:p>
          <w:p w:rsidR="00A01FA5" w:rsidRDefault="00A01FA5" w:rsidP="00587F8A">
            <w:pPr>
              <w:pStyle w:val="BodyText"/>
              <w:tabs>
                <w:tab w:val="left" w:pos="708"/>
              </w:tabs>
            </w:pPr>
          </w:p>
          <w:p w:rsidR="0039380F" w:rsidRDefault="0039380F" w:rsidP="00587F8A">
            <w:pPr>
              <w:pStyle w:val="BodyText"/>
              <w:tabs>
                <w:tab w:val="left" w:pos="708"/>
              </w:tabs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Pr="00EF7CA6" w:rsidRDefault="0039380F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Pr="00EF7CA6" w:rsidRDefault="0039380F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1A1DC9">
            <w:pPr>
              <w:pStyle w:val="BodyText"/>
              <w:tabs>
                <w:tab w:val="left" w:pos="708"/>
              </w:tabs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 w:rsidRPr="0039380F">
              <w:rPr>
                <w:b/>
              </w:rPr>
              <w:t>Dvokrilna ulazna vrata 1700x2700 mm</w:t>
            </w:r>
          </w:p>
          <w:p w:rsidR="0039380F" w:rsidRPr="0039380F" w:rsidRDefault="0039380F" w:rsidP="00587F8A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Profil: PVC/6 komora/3 brtve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Boja: zlatni hrast</w:t>
            </w:r>
          </w:p>
          <w:p w:rsidR="00CF722C" w:rsidRDefault="00CF722C" w:rsidP="00CF722C">
            <w:pPr>
              <w:pStyle w:val="BodyText"/>
              <w:tabs>
                <w:tab w:val="left" w:pos="708"/>
              </w:tabs>
              <w:jc w:val="left"/>
            </w:pPr>
            <w:r>
              <w:t>Ispuna: dvoslojno IZO staklo, punjeno argonom 4 +16+4 LOW-e</w:t>
            </w:r>
          </w:p>
          <w:p w:rsidR="0039380F" w:rsidRDefault="0039380F" w:rsidP="0039380F">
            <w:pPr>
              <w:pStyle w:val="BodyText"/>
              <w:tabs>
                <w:tab w:val="left" w:pos="708"/>
              </w:tabs>
              <w:jc w:val="left"/>
            </w:pPr>
            <w:r>
              <w:t>Toplinski koef. ne manji od 1,10</w:t>
            </w:r>
          </w:p>
          <w:p w:rsidR="00A01FA5" w:rsidRDefault="00A01FA5" w:rsidP="0039380F">
            <w:pPr>
              <w:pStyle w:val="BodyText"/>
              <w:tabs>
                <w:tab w:val="left" w:pos="708"/>
              </w:tabs>
              <w:jc w:val="left"/>
            </w:pPr>
            <w:r>
              <w:t>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587F8A">
            <w:pPr>
              <w:pStyle w:val="BodyText"/>
              <w:tabs>
                <w:tab w:val="left" w:pos="708"/>
              </w:tabs>
            </w:pPr>
          </w:p>
          <w:p w:rsidR="00A01FA5" w:rsidRDefault="00A01FA5" w:rsidP="00587F8A">
            <w:pPr>
              <w:pStyle w:val="BodyText"/>
              <w:tabs>
                <w:tab w:val="left" w:pos="708"/>
              </w:tabs>
            </w:pPr>
          </w:p>
          <w:p w:rsidR="0039380F" w:rsidRDefault="0039380F" w:rsidP="00587F8A">
            <w:pPr>
              <w:pStyle w:val="BodyText"/>
              <w:tabs>
                <w:tab w:val="left" w:pos="708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Pr="00EF7CA6" w:rsidRDefault="0039380F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Pr="00EF7CA6" w:rsidRDefault="0039380F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1A1DC9">
            <w:pPr>
              <w:pStyle w:val="BodyText"/>
              <w:tabs>
                <w:tab w:val="left" w:pos="708"/>
              </w:tabs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5" w:rsidRPr="00897A91" w:rsidRDefault="00274E92" w:rsidP="00274E92">
            <w:pPr>
              <w:pStyle w:val="BodyText"/>
              <w:tabs>
                <w:tab w:val="left" w:pos="708"/>
              </w:tabs>
              <w:jc w:val="left"/>
              <w:rPr>
                <w:b/>
              </w:rPr>
            </w:pPr>
            <w:r>
              <w:rPr>
                <w:b/>
              </w:rPr>
              <w:t>Ugradnja stolarije i z</w:t>
            </w:r>
            <w:r w:rsidR="0039380F" w:rsidRPr="0039380F">
              <w:rPr>
                <w:b/>
              </w:rPr>
              <w:t xml:space="preserve">idarska obrada </w:t>
            </w:r>
            <w:r w:rsidR="00897A91">
              <w:rPr>
                <w:b/>
              </w:rPr>
              <w:t xml:space="preserve">svih </w:t>
            </w:r>
            <w:r w:rsidR="0039380F" w:rsidRPr="0039380F">
              <w:rPr>
                <w:b/>
              </w:rPr>
              <w:t xml:space="preserve">otvora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Default="0039380F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Pr="00EF7CA6" w:rsidRDefault="0039380F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F" w:rsidRPr="00EF7CA6" w:rsidRDefault="0039380F" w:rsidP="00587F8A">
            <w:pPr>
              <w:pStyle w:val="BodyText"/>
              <w:tabs>
                <w:tab w:val="left" w:pos="708"/>
              </w:tabs>
            </w:pPr>
          </w:p>
        </w:tc>
      </w:tr>
      <w:tr w:rsidR="0039380F" w:rsidRPr="00EF7CA6" w:rsidTr="00393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9" w:rsidRPr="00EF7CA6" w:rsidRDefault="001A1DC9" w:rsidP="001A1DC9">
            <w:pPr>
              <w:pStyle w:val="BodyText"/>
              <w:tabs>
                <w:tab w:val="left" w:pos="710"/>
                <w:tab w:val="right" w:pos="4032"/>
              </w:tabs>
              <w:jc w:val="left"/>
            </w:pPr>
          </w:p>
          <w:p w:rsidR="001A1DC9" w:rsidRPr="00EF7CA6" w:rsidRDefault="001A1DC9" w:rsidP="001A1DC9">
            <w:pPr>
              <w:pStyle w:val="BodyText"/>
              <w:tabs>
                <w:tab w:val="left" w:pos="710"/>
                <w:tab w:val="right" w:pos="4032"/>
              </w:tabs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39380F" w:rsidP="0039380F">
            <w:pPr>
              <w:pStyle w:val="BodyText"/>
              <w:tabs>
                <w:tab w:val="left" w:pos="710"/>
                <w:tab w:val="right" w:pos="4032"/>
              </w:tabs>
              <w:ind w:left="3422"/>
              <w:jc w:val="left"/>
            </w:pPr>
            <w:r>
              <w:t>UKUPNO</w:t>
            </w:r>
            <w:r w:rsidR="001A1DC9" w:rsidRPr="00EF7CA6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9" w:rsidRPr="00EF7CA6" w:rsidRDefault="001A1DC9" w:rsidP="00587F8A">
            <w:pPr>
              <w:pStyle w:val="BodyText"/>
              <w:tabs>
                <w:tab w:val="left" w:pos="708"/>
              </w:tabs>
            </w:pPr>
          </w:p>
        </w:tc>
      </w:tr>
    </w:tbl>
    <w:p w:rsidR="001A1DC9" w:rsidRPr="00EF7CA6" w:rsidRDefault="001A1DC9" w:rsidP="001A1DC9">
      <w:pPr>
        <w:rPr>
          <w:lang w:val="pl-PL"/>
        </w:rPr>
      </w:pPr>
    </w:p>
    <w:p w:rsidR="001A1DC9" w:rsidRPr="00EF7CA6" w:rsidRDefault="001A1DC9" w:rsidP="001A1DC9">
      <w:pPr>
        <w:rPr>
          <w:lang w:val="pl-PL"/>
        </w:rPr>
      </w:pPr>
      <w:r w:rsidRPr="00EF7CA6">
        <w:rPr>
          <w:lang w:val="pl-PL"/>
        </w:rPr>
        <w:t>Ukupan iznos bez PDV-a: _______________________________________</w:t>
      </w:r>
    </w:p>
    <w:p w:rsidR="001A1DC9" w:rsidRPr="00EF7CA6" w:rsidRDefault="001A1DC9" w:rsidP="001A1DC9">
      <w:pPr>
        <w:rPr>
          <w:lang w:val="pl-PL"/>
        </w:rPr>
      </w:pPr>
    </w:p>
    <w:p w:rsidR="001A1DC9" w:rsidRPr="00EF7CA6" w:rsidRDefault="001A1DC9" w:rsidP="001A1DC9">
      <w:pPr>
        <w:rPr>
          <w:lang w:val="pl-PL"/>
        </w:rPr>
      </w:pPr>
      <w:r w:rsidRPr="00EF7CA6">
        <w:rPr>
          <w:lang w:val="pl-PL"/>
        </w:rPr>
        <w:t>Iznos PDV-a: _________________________________________________</w:t>
      </w:r>
    </w:p>
    <w:p w:rsidR="001A1DC9" w:rsidRPr="00EF7CA6" w:rsidRDefault="001A1DC9" w:rsidP="001A1DC9">
      <w:pPr>
        <w:rPr>
          <w:lang w:val="pl-PL"/>
        </w:rPr>
      </w:pPr>
    </w:p>
    <w:p w:rsidR="001A1DC9" w:rsidRPr="00EF7CA6" w:rsidRDefault="001A1DC9" w:rsidP="001A1DC9">
      <w:pPr>
        <w:rPr>
          <w:lang w:val="pl-PL"/>
        </w:rPr>
      </w:pPr>
      <w:r w:rsidRPr="00EF7CA6">
        <w:rPr>
          <w:lang w:val="pl-PL"/>
        </w:rPr>
        <w:t>SVEUKUPNO  (s PDV-om): _______________________________________</w:t>
      </w:r>
    </w:p>
    <w:p w:rsidR="001A1DC9" w:rsidRPr="00EF7CA6" w:rsidRDefault="001A1DC9" w:rsidP="001A1DC9">
      <w:pPr>
        <w:rPr>
          <w:lang w:val="pl-PL"/>
        </w:rPr>
      </w:pPr>
    </w:p>
    <w:p w:rsidR="001A1DC9" w:rsidRPr="00EF7CA6" w:rsidRDefault="001A1DC9" w:rsidP="001A1DC9">
      <w:pPr>
        <w:pStyle w:val="NoSpacing"/>
        <w:rPr>
          <w:w w:val="98"/>
          <w:sz w:val="24"/>
          <w:szCs w:val="24"/>
          <w:lang w:val="pl-PL"/>
        </w:rPr>
      </w:pPr>
      <w:r w:rsidRPr="00EF7CA6">
        <w:rPr>
          <w:spacing w:val="-1"/>
          <w:w w:val="98"/>
          <w:sz w:val="24"/>
          <w:szCs w:val="24"/>
          <w:lang w:val="pl-PL"/>
        </w:rPr>
        <w:t xml:space="preserve">U </w:t>
      </w:r>
      <w:r w:rsidR="00EF7CA6" w:rsidRPr="00EF7CA6">
        <w:rPr>
          <w:color w:val="231F20"/>
          <w:sz w:val="24"/>
          <w:szCs w:val="24"/>
        </w:rPr>
        <w:t>_____________________</w:t>
      </w:r>
      <w:r w:rsidR="00EF7CA6" w:rsidRPr="00EF7CA6">
        <w:rPr>
          <w:spacing w:val="-1"/>
          <w:w w:val="98"/>
          <w:sz w:val="24"/>
          <w:szCs w:val="24"/>
          <w:lang w:val="pl-PL"/>
        </w:rPr>
        <w:t xml:space="preserve">, </w:t>
      </w:r>
      <w:r w:rsidR="00EF7CA6" w:rsidRPr="00EF7CA6">
        <w:rPr>
          <w:color w:val="231F20"/>
          <w:sz w:val="24"/>
          <w:szCs w:val="24"/>
        </w:rPr>
        <w:t>________</w:t>
      </w:r>
      <w:r w:rsidR="00EF7CA6">
        <w:rPr>
          <w:color w:val="231F20"/>
          <w:sz w:val="24"/>
          <w:szCs w:val="24"/>
        </w:rPr>
        <w:t xml:space="preserve"> 2019. godine. </w:t>
      </w:r>
      <w:r w:rsidRPr="00EF7CA6">
        <w:rPr>
          <w:w w:val="98"/>
          <w:sz w:val="24"/>
          <w:szCs w:val="24"/>
          <w:lang w:val="pl-PL"/>
        </w:rPr>
        <w:t xml:space="preserve"> </w:t>
      </w:r>
    </w:p>
    <w:p w:rsidR="001A1DC9" w:rsidRPr="00EF7CA6" w:rsidRDefault="001A1DC9" w:rsidP="001A1DC9">
      <w:pPr>
        <w:widowControl w:val="0"/>
        <w:autoSpaceDE w:val="0"/>
        <w:autoSpaceDN w:val="0"/>
        <w:adjustRightInd w:val="0"/>
        <w:spacing w:before="12" w:line="240" w:lineRule="exact"/>
        <w:ind w:left="567"/>
        <w:rPr>
          <w:color w:val="000000"/>
          <w:w w:val="98"/>
          <w:lang w:val="pl-PL"/>
        </w:rPr>
      </w:pPr>
    </w:p>
    <w:p w:rsidR="001A1DC9" w:rsidRPr="00EF7CA6" w:rsidRDefault="001A1DC9" w:rsidP="001A1DC9">
      <w:pPr>
        <w:autoSpaceDE w:val="0"/>
        <w:autoSpaceDN w:val="0"/>
        <w:adjustRightInd w:val="0"/>
        <w:rPr>
          <w:color w:val="231F20"/>
        </w:rPr>
      </w:pPr>
      <w:r w:rsidRPr="00EF7CA6">
        <w:rPr>
          <w:color w:val="000000"/>
          <w:w w:val="98"/>
          <w:lang w:val="pl-PL"/>
        </w:rPr>
        <w:t xml:space="preserve">                                              </w:t>
      </w:r>
      <w:r w:rsidRPr="00EF7CA6">
        <w:rPr>
          <w:color w:val="000000"/>
          <w:w w:val="98"/>
          <w:lang w:val="pl-PL"/>
        </w:rPr>
        <w:tab/>
      </w:r>
      <w:r w:rsidRPr="00EF7CA6">
        <w:rPr>
          <w:color w:val="000000"/>
          <w:w w:val="98"/>
          <w:lang w:val="pl-PL"/>
        </w:rPr>
        <w:tab/>
      </w:r>
      <w:r w:rsidRPr="00EF7CA6">
        <w:rPr>
          <w:color w:val="000000"/>
          <w:w w:val="98"/>
          <w:lang w:val="pl-PL"/>
        </w:rPr>
        <w:tab/>
      </w:r>
    </w:p>
    <w:p w:rsidR="001A1DC9" w:rsidRPr="00EF7CA6" w:rsidRDefault="001A1DC9" w:rsidP="001A1DC9">
      <w:pPr>
        <w:autoSpaceDE w:val="0"/>
        <w:autoSpaceDN w:val="0"/>
        <w:adjustRightInd w:val="0"/>
      </w:pPr>
      <w:r w:rsidRPr="00EF7CA6">
        <w:rPr>
          <w:color w:val="231F20"/>
        </w:rPr>
        <w:t xml:space="preserve">      </w:t>
      </w: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  <w:t xml:space="preserve"> </w:t>
      </w:r>
      <w:r w:rsidRPr="00EF7CA6">
        <w:rPr>
          <w:color w:val="231F20"/>
        </w:rPr>
        <w:tab/>
      </w:r>
      <w:r w:rsidRPr="00EF7CA6">
        <w:rPr>
          <w:color w:val="231F20"/>
        </w:rPr>
        <w:tab/>
        <w:t>____________________</w:t>
      </w:r>
      <w:r w:rsidR="00EF7CA6">
        <w:rPr>
          <w:color w:val="231F20"/>
        </w:rPr>
        <w:t>___</w:t>
      </w:r>
      <w:r w:rsidRPr="00EF7CA6">
        <w:rPr>
          <w:color w:val="231F20"/>
        </w:rPr>
        <w:t xml:space="preserve">__________                                    </w:t>
      </w:r>
    </w:p>
    <w:p w:rsidR="001A1DC9" w:rsidRPr="00EF7CA6" w:rsidRDefault="001A1DC9" w:rsidP="001A1DC9">
      <w:pPr>
        <w:autoSpaceDE w:val="0"/>
        <w:autoSpaceDN w:val="0"/>
        <w:adjustRightInd w:val="0"/>
      </w:pPr>
      <w:r w:rsidRPr="00EF7CA6">
        <w:rPr>
          <w:color w:val="231F20"/>
        </w:rPr>
        <w:t xml:space="preserve"> </w:t>
      </w:r>
    </w:p>
    <w:p w:rsidR="001A1DC9" w:rsidRPr="00EF7CA6" w:rsidRDefault="001A1DC9" w:rsidP="001A1DC9">
      <w:pPr>
        <w:autoSpaceDE w:val="0"/>
        <w:autoSpaceDN w:val="0"/>
        <w:adjustRightInd w:val="0"/>
        <w:rPr>
          <w:color w:val="231F20"/>
        </w:rPr>
      </w:pPr>
      <w:r w:rsidRPr="00EF7CA6">
        <w:rPr>
          <w:color w:val="231F20"/>
        </w:rPr>
        <w:t xml:space="preserve">                </w:t>
      </w: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  <w:t xml:space="preserve">     </w:t>
      </w:r>
      <w:r w:rsidR="00EF7CA6">
        <w:rPr>
          <w:color w:val="231F20"/>
        </w:rPr>
        <w:t xml:space="preserve">     </w:t>
      </w:r>
      <w:r w:rsidRPr="00EF7CA6">
        <w:rPr>
          <w:color w:val="231F20"/>
        </w:rPr>
        <w:t xml:space="preserve">  (ime i prezime, funkcija ovlaštene osobe ponuditelja,</w:t>
      </w:r>
    </w:p>
    <w:p w:rsidR="00E94811" w:rsidRPr="00EF7CA6" w:rsidRDefault="001A1DC9" w:rsidP="00CF722C">
      <w:pPr>
        <w:autoSpaceDE w:val="0"/>
        <w:autoSpaceDN w:val="0"/>
        <w:adjustRightInd w:val="0"/>
      </w:pP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</w:r>
      <w:r w:rsidRPr="00EF7CA6">
        <w:rPr>
          <w:color w:val="231F20"/>
        </w:rPr>
        <w:tab/>
        <w:t xml:space="preserve">          </w:t>
      </w:r>
      <w:r w:rsidR="00EF7CA6">
        <w:rPr>
          <w:color w:val="231F20"/>
        </w:rPr>
        <w:t xml:space="preserve">      </w:t>
      </w:r>
      <w:r w:rsidRPr="00EF7CA6">
        <w:rPr>
          <w:color w:val="231F20"/>
        </w:rPr>
        <w:t xml:space="preserve"> potpis i ovjera) </w:t>
      </w:r>
      <w:bookmarkStart w:id="0" w:name="_GoBack"/>
      <w:bookmarkEnd w:id="0"/>
    </w:p>
    <w:sectPr w:rsidR="00E94811" w:rsidRPr="00EF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02"/>
    <w:rsid w:val="001A1DC9"/>
    <w:rsid w:val="00274E92"/>
    <w:rsid w:val="0039380F"/>
    <w:rsid w:val="003A7D3C"/>
    <w:rsid w:val="00555AD9"/>
    <w:rsid w:val="00745111"/>
    <w:rsid w:val="00897A91"/>
    <w:rsid w:val="0090142A"/>
    <w:rsid w:val="009C1F6D"/>
    <w:rsid w:val="009D63C7"/>
    <w:rsid w:val="00A01FA5"/>
    <w:rsid w:val="00A26CFA"/>
    <w:rsid w:val="00A96C7A"/>
    <w:rsid w:val="00B06C66"/>
    <w:rsid w:val="00B63131"/>
    <w:rsid w:val="00C87402"/>
    <w:rsid w:val="00CF1136"/>
    <w:rsid w:val="00CF722C"/>
    <w:rsid w:val="00E94811"/>
    <w:rsid w:val="00EF7CA6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2A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paragraph" w:styleId="BodyText">
    <w:name w:val="Body Text"/>
    <w:basedOn w:val="Normal"/>
    <w:link w:val="BodyTextChar"/>
    <w:unhideWhenUsed/>
    <w:rsid w:val="001A1DC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1A1DC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2A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paragraph" w:styleId="BodyText">
    <w:name w:val="Body Text"/>
    <w:basedOn w:val="Normal"/>
    <w:link w:val="BodyTextChar"/>
    <w:unhideWhenUsed/>
    <w:rsid w:val="001A1DC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1A1DC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</cp:lastModifiedBy>
  <cp:revision>13</cp:revision>
  <dcterms:created xsi:type="dcterms:W3CDTF">2019-05-09T10:00:00Z</dcterms:created>
  <dcterms:modified xsi:type="dcterms:W3CDTF">2019-05-16T08:01:00Z</dcterms:modified>
</cp:coreProperties>
</file>