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(ime i prezime)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(adresa stanovanja)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OIB: 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TEL: 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Hrvatskoj Dubici, 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Identitet korisnika izvršen je uvidom u osobnu iskaznicu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br.______________izdanu od 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OPĆINA HRVATSKA DUBICA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n/r općinske načelnice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PREDMET: Sufinanciranje troškova nabave ostale školske opreme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- zahtjev, podnosi 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>Poštovani,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Obraćam Vam se sa zahtjevom da mi odobrite jednokratnu novčanu pomoć za sufinanciranje troškova nabave potrebne školske opreme za dijete: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 istu prilažem: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potvrdu o redovnom pohađanju škole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uvjerenje o prebivalištu.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Izjavljujem da moja obitelj nije obuhvaćena financiranjem utvrđenim Odlukom Vlade Republike Hrvatske o financiranju drugih obrazovnih materijala za učenike osnovnih škola u Republici Hrvatskoj za školsku godinu 2023./2024. sredstvima iz Državnog proračuna Republike Hrvatske („Narodne novine“, broj: 95/23.).</w:t>
      </w:r>
    </w:p>
    <w:p>
      <w:pPr>
        <w:pStyle w:val="NoSpacing"/>
        <w:ind w:firstLine="36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Unaprijed hvala.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 poštovanjem,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PODNOSITELJ/ICA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27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1273b"/>
    <w:pPr>
      <w:widowControl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hr-HR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 LibreOffice_project/1048a8393ae2eeec98dff31b5c133c5f1d08b890</Application>
  <AppVersion>15.0000</AppVersion>
  <Pages>1</Pages>
  <Words>124</Words>
  <Characters>929</Characters>
  <CharactersWithSpaces>1134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2023-09-06T07:22:00Z</dcterms:created>
  <dc:creator>Hrvatska Dubica</dc:creator>
  <dc:description/>
  <dc:language>hr-HR</dc:language>
  <cp:lastModifiedBy>x</cp:lastModifiedBy>
  <dcterms:modified xsi:type="dcterms:W3CDTF">2023-09-06T09:59:43Z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